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79" w:rsidRDefault="00C56A79" w:rsidP="00C56A79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Статистические данные о работе с обращениями граждан за 2020 г.</w:t>
      </w:r>
    </w:p>
    <w:p w:rsidR="00C56A79" w:rsidRDefault="00C56A79" w:rsidP="00C56A79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В Совете и Исполнительном комитете Новоникольского сельского поселения Альметьевского муниципального района деятельность по рассмотрению обращений граждан осуществляется в соответствии с Федеральным Законом «О порядке рассмотрения обращений граждан Российской Федерации» (№59-ФЗ от 02.05.2006), Законом Республики Татарстан «О порядке рассмотрения обращений граждан в Республике Татарстан» (№16-ЗРТ от 12.05.2003), Уставом Альметьевского сельского поселения.</w:t>
      </w:r>
    </w:p>
    <w:p w:rsidR="00C56A79" w:rsidRDefault="00C56A79" w:rsidP="00C56A79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Style w:val="a4"/>
          <w:rFonts w:ascii="Arial" w:hAnsi="Arial" w:cs="Arial"/>
          <w:color w:val="3C4052"/>
        </w:rPr>
        <w:t>В 2020 году поступило 10 устных обращений</w:t>
      </w:r>
      <w:r>
        <w:rPr>
          <w:rStyle w:val="a4"/>
          <w:rFonts w:ascii="Arial" w:hAnsi="Arial" w:cs="Arial"/>
          <w:color w:val="3C4052"/>
        </w:rPr>
        <w:t>.</w:t>
      </w:r>
    </w:p>
    <w:p w:rsidR="00C56A79" w:rsidRDefault="00C56A79" w:rsidP="00C56A79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Style w:val="a4"/>
          <w:rFonts w:ascii="Arial" w:hAnsi="Arial" w:cs="Arial"/>
          <w:color w:val="3C4052"/>
        </w:rPr>
        <w:t>П</w:t>
      </w:r>
      <w:r>
        <w:rPr>
          <w:rStyle w:val="a4"/>
          <w:rFonts w:ascii="Arial" w:hAnsi="Arial" w:cs="Arial"/>
          <w:color w:val="3C4052"/>
        </w:rPr>
        <w:t>исьмен</w:t>
      </w:r>
      <w:r>
        <w:rPr>
          <w:rStyle w:val="a4"/>
          <w:rFonts w:ascii="Arial" w:hAnsi="Arial" w:cs="Arial"/>
          <w:color w:val="3C4052"/>
        </w:rPr>
        <w:t>ные обращение не поступали</w:t>
      </w:r>
      <w:r>
        <w:rPr>
          <w:rStyle w:val="a4"/>
          <w:rFonts w:ascii="Arial" w:hAnsi="Arial" w:cs="Arial"/>
          <w:color w:val="3C4052"/>
        </w:rPr>
        <w:t>.</w:t>
      </w:r>
    </w:p>
    <w:p w:rsidR="00C56A79" w:rsidRDefault="00C56A79" w:rsidP="00C56A79">
      <w:pPr>
        <w:pStyle w:val="a3"/>
        <w:shd w:val="clear" w:color="auto" w:fill="FFFFFF"/>
        <w:rPr>
          <w:rFonts w:ascii="Arial" w:hAnsi="Arial" w:cs="Arial"/>
          <w:color w:val="3C4052"/>
        </w:rPr>
      </w:pPr>
      <w:proofErr w:type="gramStart"/>
      <w:r>
        <w:rPr>
          <w:rStyle w:val="a4"/>
          <w:rFonts w:ascii="Arial" w:hAnsi="Arial" w:cs="Arial"/>
          <w:color w:val="3C4052"/>
        </w:rPr>
        <w:t>Через  электронные</w:t>
      </w:r>
      <w:proofErr w:type="gramEnd"/>
      <w:r>
        <w:rPr>
          <w:rStyle w:val="a4"/>
          <w:rFonts w:ascii="Arial" w:hAnsi="Arial" w:cs="Arial"/>
          <w:color w:val="3C4052"/>
        </w:rPr>
        <w:t xml:space="preserve"> средства связи (интернет-приемная Главы АМР, электронный документооборот) </w:t>
      </w:r>
      <w:r>
        <w:rPr>
          <w:rStyle w:val="a4"/>
          <w:rFonts w:ascii="Arial" w:hAnsi="Arial" w:cs="Arial"/>
          <w:color w:val="3C4052"/>
        </w:rPr>
        <w:t>не поступало.</w:t>
      </w:r>
      <w:bookmarkStart w:id="0" w:name="_GoBack"/>
      <w:bookmarkEnd w:id="0"/>
    </w:p>
    <w:p w:rsidR="00C56A79" w:rsidRDefault="00C56A79" w:rsidP="00C56A79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Проведённый анализ тематической структуры обращений граждан свидетельствует о </w:t>
      </w:r>
      <w:proofErr w:type="gramStart"/>
      <w:r>
        <w:rPr>
          <w:rFonts w:ascii="Arial" w:hAnsi="Arial" w:cs="Arial"/>
          <w:color w:val="3C4052"/>
        </w:rPr>
        <w:t>значительном  количестве</w:t>
      </w:r>
      <w:proofErr w:type="gramEnd"/>
      <w:r>
        <w:rPr>
          <w:rFonts w:ascii="Arial" w:hAnsi="Arial" w:cs="Arial"/>
          <w:color w:val="3C4052"/>
        </w:rPr>
        <w:t xml:space="preserve"> вопросов, связанные с благоустройством населенных пунктов, которые включают в себя, в том числе, вопросы, связанные с освещением улиц, ремонте дорог и т.д.  </w:t>
      </w:r>
    </w:p>
    <w:p w:rsidR="001B2584" w:rsidRDefault="001B2584"/>
    <w:sectPr w:rsidR="001B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F7"/>
    <w:rsid w:val="00093AF7"/>
    <w:rsid w:val="001B2584"/>
    <w:rsid w:val="00C5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CB2C"/>
  <w15:chartTrackingRefBased/>
  <w15:docId w15:val="{FD3149C6-8CD2-4C15-882F-31122D31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2021-04-09T08:32:00Z</dcterms:created>
  <dcterms:modified xsi:type="dcterms:W3CDTF">2021-04-09T08:34:00Z</dcterms:modified>
</cp:coreProperties>
</file>